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4CA0" w14:textId="77777777" w:rsidR="000D2420" w:rsidRPr="00100E20" w:rsidRDefault="000D2420" w:rsidP="000D2420">
      <w:pPr>
        <w:rPr>
          <w:rFonts w:ascii="Arial" w:hAnsi="Arial" w:cs="Arial"/>
          <w:b/>
          <w:bCs/>
        </w:rPr>
      </w:pPr>
      <w:r w:rsidRPr="00100E20">
        <w:rPr>
          <w:rFonts w:ascii="Arial" w:hAnsi="Arial" w:cs="Arial"/>
          <w:b/>
          <w:bCs/>
        </w:rPr>
        <w:t>Disclaimer</w:t>
      </w:r>
    </w:p>
    <w:p w14:paraId="724C5703" w14:textId="77777777" w:rsidR="000D2420" w:rsidRPr="00100E20" w:rsidRDefault="000D2420" w:rsidP="000D2420">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75B2F377" w14:textId="77777777" w:rsidR="000D2420" w:rsidRPr="00100E20" w:rsidRDefault="000D2420" w:rsidP="000D2420">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6D33134A" w14:textId="77777777" w:rsidR="000D2420" w:rsidRPr="00100E20" w:rsidRDefault="000D2420" w:rsidP="000D2420">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5B77EFD9" w14:textId="77777777" w:rsidR="000D2420" w:rsidRPr="00100E20" w:rsidRDefault="000D2420" w:rsidP="000D2420">
      <w:pPr>
        <w:jc w:val="both"/>
        <w:rPr>
          <w:rFonts w:ascii="Arial" w:hAnsi="Arial" w:cs="Arial"/>
        </w:rPr>
      </w:pPr>
      <w:r w:rsidRPr="00100E20">
        <w:rPr>
          <w:rFonts w:ascii="Arial" w:hAnsi="Arial" w:cs="Arial"/>
        </w:rPr>
        <w:t>Without prejudice to the generality of the foregoing, we do not represent, warrant, undertake or guarantee:</w:t>
      </w:r>
    </w:p>
    <w:p w14:paraId="23393C50" w14:textId="77777777" w:rsidR="000D2420" w:rsidRPr="00100E20" w:rsidRDefault="000D2420" w:rsidP="000D2420">
      <w:pPr>
        <w:pStyle w:val="ListParagraph"/>
        <w:numPr>
          <w:ilvl w:val="0"/>
          <w:numId w:val="2"/>
        </w:numPr>
        <w:spacing w:after="0" w:line="240" w:lineRule="auto"/>
        <w:contextualSpacing w:val="0"/>
        <w:jc w:val="both"/>
        <w:rPr>
          <w:rFonts w:ascii="Arial" w:hAnsi="Arial" w:cs="Arial"/>
        </w:rPr>
      </w:pPr>
      <w:r w:rsidRPr="00100E20">
        <w:rPr>
          <w:rFonts w:ascii="Arial" w:hAnsi="Arial" w:cs="Arial"/>
        </w:rPr>
        <w:t>that the information in the document is correct, accurate, complete or non-misleading; </w:t>
      </w:r>
    </w:p>
    <w:p w14:paraId="65CB92CA" w14:textId="77777777" w:rsidR="000D2420" w:rsidRPr="00100E20" w:rsidRDefault="000D2420" w:rsidP="000D2420">
      <w:pPr>
        <w:pStyle w:val="ListParagraph"/>
        <w:numPr>
          <w:ilvl w:val="0"/>
          <w:numId w:val="2"/>
        </w:numPr>
        <w:spacing w:after="0" w:line="240" w:lineRule="auto"/>
        <w:contextualSpacing w:val="0"/>
        <w:jc w:val="both"/>
        <w:rPr>
          <w:rFonts w:ascii="Arial" w:hAnsi="Arial" w:cs="Arial"/>
        </w:rPr>
      </w:pPr>
      <w:r w:rsidRPr="00100E20">
        <w:rPr>
          <w:rFonts w:ascii="Arial" w:hAnsi="Arial" w:cs="Arial"/>
        </w:rPr>
        <w:t>that the use of guidance in the document will lead to any particular outcome or result. </w:t>
      </w:r>
    </w:p>
    <w:p w14:paraId="4DCB4565" w14:textId="77777777" w:rsidR="000D2420" w:rsidRPr="00100E20" w:rsidRDefault="000D2420" w:rsidP="000D2420">
      <w:pPr>
        <w:jc w:val="both"/>
        <w:rPr>
          <w:rFonts w:ascii="Arial" w:hAnsi="Arial" w:cs="Arial"/>
          <w:b/>
          <w:bCs/>
        </w:rPr>
      </w:pPr>
    </w:p>
    <w:p w14:paraId="0A3210C2" w14:textId="77777777" w:rsidR="000D2420" w:rsidRPr="00100E20" w:rsidRDefault="000D2420" w:rsidP="000D2420">
      <w:pPr>
        <w:jc w:val="both"/>
        <w:rPr>
          <w:rFonts w:ascii="Arial" w:hAnsi="Arial" w:cs="Arial"/>
        </w:rPr>
      </w:pPr>
      <w:r w:rsidRPr="00100E20">
        <w:rPr>
          <w:rFonts w:ascii="Arial" w:hAnsi="Arial" w:cs="Arial"/>
          <w:b/>
          <w:bCs/>
        </w:rPr>
        <w:t>Limitations and exclusions of liability</w:t>
      </w:r>
    </w:p>
    <w:p w14:paraId="3DB98684" w14:textId="77777777" w:rsidR="000D2420" w:rsidRPr="004D058F" w:rsidRDefault="000D2420" w:rsidP="000D2420">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116A5DF5" w14:textId="77777777" w:rsidR="000D2420" w:rsidRPr="00100E20" w:rsidRDefault="000D2420" w:rsidP="000D2420">
      <w:pPr>
        <w:jc w:val="both"/>
        <w:rPr>
          <w:rFonts w:ascii="Arial" w:hAnsi="Arial" w:cs="Arial"/>
        </w:rPr>
      </w:pPr>
      <w:r w:rsidRPr="00100E20">
        <w:rPr>
          <w:rFonts w:ascii="Arial" w:hAnsi="Arial" w:cs="Arial"/>
          <w:b/>
          <w:bCs/>
        </w:rPr>
        <w:t>Exceptions</w:t>
      </w:r>
    </w:p>
    <w:p w14:paraId="38A337FA" w14:textId="77777777" w:rsidR="000D2420" w:rsidRDefault="000D2420" w:rsidP="000D2420">
      <w:pPr>
        <w:autoSpaceDE w:val="0"/>
        <w:autoSpaceDN w:val="0"/>
        <w:adjustRightInd w:val="0"/>
        <w:spacing w:before="240" w:after="0" w:line="240" w:lineRule="auto"/>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68A73F98" w14:textId="77777777" w:rsidR="0054208C" w:rsidRPr="00DD5F3F" w:rsidRDefault="000D2420" w:rsidP="000D2420">
      <w:pPr>
        <w:pStyle w:val="Heading4"/>
        <w:rPr>
          <w:rFonts w:ascii="Calibri" w:hAnsi="Calibri"/>
          <w:b w:val="0"/>
        </w:rPr>
      </w:pPr>
      <w:r>
        <w:rPr>
          <w:rFonts w:ascii="Arial" w:hAnsi="Arial" w:cs="Arial"/>
        </w:rPr>
        <w:br w:type="page"/>
      </w:r>
    </w:p>
    <w:p w14:paraId="733F98E3" w14:textId="77777777" w:rsidR="0054208C" w:rsidRPr="005A7238" w:rsidRDefault="00DD5F3F" w:rsidP="0054208C">
      <w:pPr>
        <w:pStyle w:val="Heading4"/>
        <w:rPr>
          <w:rFonts w:ascii="Arial" w:hAnsi="Arial" w:cs="Arial"/>
          <w:b w:val="0"/>
          <w:sz w:val="22"/>
          <w:szCs w:val="22"/>
        </w:rPr>
      </w:pPr>
      <w:r w:rsidRPr="005A7238">
        <w:rPr>
          <w:rFonts w:ascii="Arial" w:hAnsi="Arial" w:cs="Arial"/>
          <w:sz w:val="22"/>
          <w:szCs w:val="22"/>
        </w:rPr>
        <w:t>Leaseholder</w:t>
      </w:r>
      <w:r w:rsidR="0054208C" w:rsidRPr="005A7238">
        <w:rPr>
          <w:rFonts w:ascii="Arial" w:hAnsi="Arial" w:cs="Arial"/>
          <w:sz w:val="22"/>
          <w:szCs w:val="22"/>
        </w:rPr>
        <w:t xml:space="preserve"> </w:t>
      </w:r>
      <w:r w:rsidR="006306D6" w:rsidRPr="005A7238">
        <w:rPr>
          <w:rFonts w:ascii="Arial" w:hAnsi="Arial" w:cs="Arial"/>
          <w:sz w:val="22"/>
          <w:szCs w:val="22"/>
        </w:rPr>
        <w:t xml:space="preserve">request </w:t>
      </w:r>
      <w:r w:rsidR="0054208C" w:rsidRPr="005A7238">
        <w:rPr>
          <w:rFonts w:ascii="Arial" w:hAnsi="Arial" w:cs="Arial"/>
          <w:sz w:val="22"/>
          <w:szCs w:val="22"/>
        </w:rPr>
        <w:t>for inspection of supporting accounts</w:t>
      </w:r>
      <w:r w:rsidR="00A13588" w:rsidRPr="005A7238">
        <w:rPr>
          <w:rFonts w:ascii="Arial" w:hAnsi="Arial" w:cs="Arial"/>
          <w:sz w:val="22"/>
          <w:szCs w:val="22"/>
        </w:rPr>
        <w:t>,</w:t>
      </w:r>
      <w:r w:rsidR="00AD0122">
        <w:rPr>
          <w:rFonts w:ascii="Arial" w:hAnsi="Arial" w:cs="Arial"/>
          <w:sz w:val="22"/>
          <w:szCs w:val="22"/>
        </w:rPr>
        <w:t xml:space="preserve"> receipts etc. -</w:t>
      </w:r>
      <w:r w:rsidR="0054208C" w:rsidRPr="005A7238">
        <w:rPr>
          <w:rFonts w:ascii="Arial" w:hAnsi="Arial" w:cs="Arial"/>
          <w:sz w:val="22"/>
          <w:szCs w:val="22"/>
        </w:rPr>
        <w:t>section 22 of the Landlord and Tenant Act 1985</w:t>
      </w:r>
    </w:p>
    <w:p w14:paraId="69D9212B" w14:textId="77777777" w:rsidR="0054208C" w:rsidRPr="005A7238" w:rsidRDefault="0054208C" w:rsidP="0054208C">
      <w:pPr>
        <w:pStyle w:val="Heading4"/>
        <w:rPr>
          <w:rFonts w:ascii="Arial" w:hAnsi="Arial" w:cs="Arial"/>
          <w:b w:val="0"/>
          <w:i/>
          <w:sz w:val="22"/>
          <w:szCs w:val="22"/>
        </w:rPr>
      </w:pPr>
      <w:r w:rsidRPr="005A7238">
        <w:rPr>
          <w:rFonts w:ascii="Arial" w:hAnsi="Arial" w:cs="Arial"/>
          <w:b w:val="0"/>
          <w:sz w:val="22"/>
          <w:szCs w:val="22"/>
        </w:rPr>
        <w:t>To: [</w:t>
      </w:r>
      <w:r w:rsidRPr="005A7238">
        <w:rPr>
          <w:rFonts w:ascii="Arial" w:hAnsi="Arial" w:cs="Arial"/>
          <w:b w:val="0"/>
          <w:i/>
          <w:sz w:val="22"/>
          <w:szCs w:val="22"/>
        </w:rPr>
        <w:t>insert</w:t>
      </w:r>
      <w:r w:rsidR="0065495E">
        <w:rPr>
          <w:rFonts w:ascii="Arial" w:hAnsi="Arial" w:cs="Arial"/>
          <w:b w:val="0"/>
          <w:i/>
          <w:sz w:val="22"/>
          <w:szCs w:val="22"/>
        </w:rPr>
        <w:t xml:space="preserve"> name of </w:t>
      </w:r>
      <w:r w:rsidR="0065495E" w:rsidRPr="005A7238">
        <w:rPr>
          <w:rFonts w:ascii="Arial" w:hAnsi="Arial" w:cs="Arial"/>
          <w:b w:val="0"/>
          <w:i/>
          <w:sz w:val="22"/>
          <w:szCs w:val="22"/>
        </w:rPr>
        <w:t>landlord</w:t>
      </w:r>
      <w:r w:rsidR="0065495E">
        <w:rPr>
          <w:rFonts w:ascii="Arial" w:hAnsi="Arial" w:cs="Arial"/>
          <w:b w:val="0"/>
          <w:i/>
          <w:sz w:val="22"/>
          <w:szCs w:val="22"/>
        </w:rPr>
        <w:t>,</w:t>
      </w:r>
      <w:r w:rsidRPr="005A7238">
        <w:rPr>
          <w:rFonts w:ascii="Arial" w:hAnsi="Arial" w:cs="Arial"/>
          <w:b w:val="0"/>
          <w:i/>
          <w:sz w:val="22"/>
          <w:szCs w:val="22"/>
        </w:rPr>
        <w:t xml:space="preserve"> </w:t>
      </w:r>
      <w:r w:rsidR="00EE3203" w:rsidRPr="005A7238">
        <w:rPr>
          <w:rFonts w:ascii="Arial" w:hAnsi="Arial" w:cs="Arial"/>
          <w:b w:val="0"/>
          <w:i/>
          <w:sz w:val="22"/>
          <w:szCs w:val="22"/>
        </w:rPr>
        <w:t>or agent</w:t>
      </w:r>
      <w:r w:rsidR="0065495E">
        <w:rPr>
          <w:rFonts w:ascii="Arial" w:hAnsi="Arial" w:cs="Arial"/>
          <w:b w:val="0"/>
          <w:i/>
          <w:sz w:val="22"/>
          <w:szCs w:val="22"/>
        </w:rPr>
        <w:t xml:space="preserve">, or the person who </w:t>
      </w:r>
      <w:r w:rsidR="00613087">
        <w:rPr>
          <w:rFonts w:ascii="Arial" w:hAnsi="Arial" w:cs="Arial"/>
          <w:b w:val="0"/>
          <w:i/>
          <w:sz w:val="22"/>
          <w:szCs w:val="22"/>
        </w:rPr>
        <w:t>receives rent</w:t>
      </w:r>
      <w:r w:rsidRPr="005A7238">
        <w:rPr>
          <w:rFonts w:ascii="Arial" w:hAnsi="Arial" w:cs="Arial"/>
          <w:b w:val="0"/>
          <w:sz w:val="22"/>
          <w:szCs w:val="22"/>
        </w:rPr>
        <w:t xml:space="preserve">] </w:t>
      </w:r>
    </w:p>
    <w:p w14:paraId="49DA4D41" w14:textId="77777777" w:rsidR="0054208C" w:rsidRPr="005A7238" w:rsidRDefault="00661B0D" w:rsidP="0054208C">
      <w:pPr>
        <w:pStyle w:val="Heading4"/>
        <w:rPr>
          <w:rFonts w:ascii="Arial" w:hAnsi="Arial" w:cs="Arial"/>
          <w:sz w:val="22"/>
          <w:szCs w:val="22"/>
        </w:rPr>
      </w:pPr>
      <w:r w:rsidRPr="005A7238">
        <w:rPr>
          <w:rFonts w:ascii="Arial" w:hAnsi="Arial" w:cs="Arial"/>
          <w:b w:val="0"/>
          <w:sz w:val="22"/>
          <w:szCs w:val="22"/>
        </w:rPr>
        <w:t>Property Address</w:t>
      </w:r>
      <w:r w:rsidRPr="005A7238">
        <w:rPr>
          <w:rFonts w:ascii="Arial" w:hAnsi="Arial" w:cs="Arial"/>
          <w:sz w:val="22"/>
          <w:szCs w:val="22"/>
        </w:rPr>
        <w:t xml:space="preserve">: </w:t>
      </w:r>
      <w:r w:rsidR="0054208C" w:rsidRPr="005A7238">
        <w:rPr>
          <w:rFonts w:ascii="Arial" w:hAnsi="Arial" w:cs="Arial"/>
          <w:sz w:val="22"/>
          <w:szCs w:val="22"/>
        </w:rPr>
        <w:t>[</w:t>
      </w:r>
      <w:r w:rsidR="00214564" w:rsidRPr="005A7238">
        <w:rPr>
          <w:rFonts w:ascii="Arial" w:hAnsi="Arial" w:cs="Arial"/>
          <w:i/>
          <w:sz w:val="22"/>
          <w:szCs w:val="22"/>
        </w:rPr>
        <w:t>Insert</w:t>
      </w:r>
      <w:r w:rsidR="0040375F" w:rsidRPr="005A7238">
        <w:rPr>
          <w:rFonts w:ascii="Arial" w:hAnsi="Arial" w:cs="Arial"/>
          <w:i/>
          <w:sz w:val="22"/>
          <w:szCs w:val="22"/>
        </w:rPr>
        <w:t xml:space="preserve"> address of flat</w:t>
      </w:r>
      <w:r w:rsidR="007C29EF" w:rsidRPr="005A7238">
        <w:rPr>
          <w:rFonts w:ascii="Arial" w:hAnsi="Arial" w:cs="Arial"/>
          <w:i/>
          <w:sz w:val="22"/>
          <w:szCs w:val="22"/>
        </w:rPr>
        <w:t xml:space="preserve"> or house</w:t>
      </w:r>
      <w:r w:rsidR="0054208C" w:rsidRPr="005A7238">
        <w:rPr>
          <w:rFonts w:ascii="Arial" w:hAnsi="Arial" w:cs="Arial"/>
          <w:sz w:val="22"/>
          <w:szCs w:val="22"/>
        </w:rPr>
        <w:t>]</w:t>
      </w:r>
    </w:p>
    <w:p w14:paraId="56D2A043" w14:textId="77777777" w:rsidR="0054208C" w:rsidRPr="005A7238" w:rsidRDefault="0054208C" w:rsidP="00DD5F3F">
      <w:pPr>
        <w:pStyle w:val="Heading4"/>
        <w:numPr>
          <w:ilvl w:val="0"/>
          <w:numId w:val="1"/>
        </w:numPr>
        <w:rPr>
          <w:rFonts w:ascii="Arial" w:hAnsi="Arial" w:cs="Arial"/>
          <w:b w:val="0"/>
          <w:sz w:val="22"/>
          <w:szCs w:val="22"/>
        </w:rPr>
      </w:pPr>
      <w:r w:rsidRPr="005A7238">
        <w:rPr>
          <w:rFonts w:ascii="Arial" w:hAnsi="Arial" w:cs="Arial"/>
          <w:b w:val="0"/>
          <w:sz w:val="22"/>
          <w:szCs w:val="22"/>
        </w:rPr>
        <w:t>I am</w:t>
      </w:r>
      <w:r w:rsidR="00950511" w:rsidRPr="005A7238">
        <w:rPr>
          <w:rFonts w:ascii="Arial" w:hAnsi="Arial" w:cs="Arial"/>
          <w:b w:val="0"/>
          <w:sz w:val="22"/>
          <w:szCs w:val="22"/>
        </w:rPr>
        <w:t xml:space="preserve">/we </w:t>
      </w:r>
      <w:r w:rsidR="00AD0122" w:rsidRPr="005A7238">
        <w:rPr>
          <w:rFonts w:ascii="Arial" w:hAnsi="Arial" w:cs="Arial"/>
          <w:b w:val="0"/>
          <w:sz w:val="22"/>
          <w:szCs w:val="22"/>
        </w:rPr>
        <w:t>are the</w:t>
      </w:r>
      <w:r w:rsidRPr="005A7238">
        <w:rPr>
          <w:rFonts w:ascii="Arial" w:hAnsi="Arial" w:cs="Arial"/>
          <w:b w:val="0"/>
          <w:sz w:val="22"/>
          <w:szCs w:val="22"/>
        </w:rPr>
        <w:t xml:space="preserve"> </w:t>
      </w:r>
      <w:r w:rsidR="002F2D43" w:rsidRPr="005A7238">
        <w:rPr>
          <w:rFonts w:ascii="Arial" w:hAnsi="Arial" w:cs="Arial"/>
          <w:b w:val="0"/>
          <w:sz w:val="22"/>
          <w:szCs w:val="22"/>
        </w:rPr>
        <w:t>leaseholder</w:t>
      </w:r>
      <w:r w:rsidR="00DB642E" w:rsidRPr="005A7238">
        <w:rPr>
          <w:rFonts w:ascii="Arial" w:hAnsi="Arial" w:cs="Arial"/>
          <w:b w:val="0"/>
          <w:sz w:val="22"/>
          <w:szCs w:val="22"/>
        </w:rPr>
        <w:t>(s</w:t>
      </w:r>
      <w:r w:rsidR="00AD0122" w:rsidRPr="005A7238">
        <w:rPr>
          <w:rFonts w:ascii="Arial" w:hAnsi="Arial" w:cs="Arial"/>
          <w:b w:val="0"/>
          <w:sz w:val="22"/>
          <w:szCs w:val="22"/>
        </w:rPr>
        <w:t>) of</w:t>
      </w:r>
      <w:r w:rsidRPr="005A7238">
        <w:rPr>
          <w:rFonts w:ascii="Arial" w:hAnsi="Arial" w:cs="Arial"/>
          <w:b w:val="0"/>
          <w:sz w:val="22"/>
          <w:szCs w:val="22"/>
        </w:rPr>
        <w:t xml:space="preserve"> the above property.</w:t>
      </w:r>
    </w:p>
    <w:p w14:paraId="695B0886" w14:textId="77777777" w:rsidR="0054208C" w:rsidRPr="005A7238" w:rsidRDefault="0054208C" w:rsidP="0054208C">
      <w:pPr>
        <w:pStyle w:val="Heading4"/>
        <w:rPr>
          <w:rFonts w:ascii="Arial" w:hAnsi="Arial" w:cs="Arial"/>
          <w:sz w:val="22"/>
          <w:szCs w:val="22"/>
        </w:rPr>
      </w:pPr>
      <w:r w:rsidRPr="005A7238">
        <w:rPr>
          <w:rFonts w:ascii="Arial" w:hAnsi="Arial" w:cs="Arial"/>
          <w:sz w:val="22"/>
          <w:szCs w:val="22"/>
        </w:rPr>
        <w:t>OR</w:t>
      </w:r>
    </w:p>
    <w:p w14:paraId="6462E2E1" w14:textId="77777777" w:rsidR="002F2D43" w:rsidRPr="005A7238" w:rsidRDefault="0054208C" w:rsidP="00DD5F3F">
      <w:pPr>
        <w:pStyle w:val="Heading4"/>
        <w:ind w:firstLine="720"/>
        <w:rPr>
          <w:rFonts w:ascii="Arial" w:hAnsi="Arial" w:cs="Arial"/>
          <w:b w:val="0"/>
          <w:sz w:val="22"/>
          <w:szCs w:val="22"/>
        </w:rPr>
      </w:pPr>
      <w:r w:rsidRPr="005A7238">
        <w:rPr>
          <w:rFonts w:ascii="Arial" w:hAnsi="Arial" w:cs="Arial"/>
          <w:b w:val="0"/>
          <w:sz w:val="22"/>
          <w:szCs w:val="22"/>
        </w:rPr>
        <w:t xml:space="preserve">I am the secretary of </w:t>
      </w:r>
      <w:r w:rsidRPr="005A7238">
        <w:rPr>
          <w:rFonts w:ascii="Arial" w:hAnsi="Arial" w:cs="Arial"/>
          <w:b w:val="0"/>
          <w:i/>
          <w:sz w:val="22"/>
          <w:szCs w:val="22"/>
        </w:rPr>
        <w:t xml:space="preserve">[name of </w:t>
      </w:r>
      <w:r w:rsidR="00950511" w:rsidRPr="005A7238">
        <w:rPr>
          <w:rFonts w:ascii="Arial" w:hAnsi="Arial" w:cs="Arial"/>
          <w:b w:val="0"/>
          <w:i/>
          <w:sz w:val="22"/>
          <w:szCs w:val="22"/>
        </w:rPr>
        <w:t xml:space="preserve">recognised tenants’ </w:t>
      </w:r>
      <w:r w:rsidRPr="005A7238">
        <w:rPr>
          <w:rFonts w:ascii="Arial" w:hAnsi="Arial" w:cs="Arial"/>
          <w:b w:val="0"/>
          <w:i/>
          <w:sz w:val="22"/>
          <w:szCs w:val="22"/>
        </w:rPr>
        <w:t>association]</w:t>
      </w:r>
      <w:r w:rsidRPr="005A7238">
        <w:rPr>
          <w:rFonts w:ascii="Arial" w:hAnsi="Arial" w:cs="Arial"/>
          <w:b w:val="0"/>
          <w:sz w:val="22"/>
          <w:szCs w:val="22"/>
        </w:rPr>
        <w:t xml:space="preserve"> </w:t>
      </w:r>
    </w:p>
    <w:p w14:paraId="40A6C8A6" w14:textId="77777777" w:rsidR="002A433E" w:rsidRPr="005A7238" w:rsidRDefault="00214564" w:rsidP="00DD5F3F">
      <w:pPr>
        <w:pStyle w:val="Heading4"/>
        <w:ind w:left="720"/>
        <w:rPr>
          <w:rFonts w:ascii="Arial" w:hAnsi="Arial" w:cs="Arial"/>
          <w:b w:val="0"/>
          <w:i/>
          <w:sz w:val="22"/>
          <w:szCs w:val="22"/>
        </w:rPr>
      </w:pPr>
      <w:r w:rsidRPr="005A7238">
        <w:rPr>
          <w:rFonts w:ascii="Arial" w:hAnsi="Arial" w:cs="Arial"/>
          <w:b w:val="0"/>
          <w:sz w:val="22"/>
          <w:szCs w:val="22"/>
        </w:rPr>
        <w:t>This is</w:t>
      </w:r>
      <w:r w:rsidR="007C29EF" w:rsidRPr="005A7238">
        <w:rPr>
          <w:rFonts w:ascii="Arial" w:hAnsi="Arial" w:cs="Arial"/>
          <w:b w:val="0"/>
          <w:sz w:val="22"/>
          <w:szCs w:val="22"/>
        </w:rPr>
        <w:t xml:space="preserve"> a recognised tenant</w:t>
      </w:r>
      <w:r w:rsidR="0054208C" w:rsidRPr="005A7238">
        <w:rPr>
          <w:rFonts w:ascii="Arial" w:hAnsi="Arial" w:cs="Arial"/>
          <w:b w:val="0"/>
          <w:sz w:val="22"/>
          <w:szCs w:val="22"/>
        </w:rPr>
        <w:t>s</w:t>
      </w:r>
      <w:r w:rsidR="00DB642E" w:rsidRPr="005A7238">
        <w:rPr>
          <w:rFonts w:ascii="Arial" w:hAnsi="Arial" w:cs="Arial"/>
          <w:b w:val="0"/>
          <w:sz w:val="22"/>
          <w:szCs w:val="22"/>
        </w:rPr>
        <w:t>’</w:t>
      </w:r>
      <w:r w:rsidR="0054208C" w:rsidRPr="005A7238">
        <w:rPr>
          <w:rFonts w:ascii="Arial" w:hAnsi="Arial" w:cs="Arial"/>
          <w:b w:val="0"/>
          <w:sz w:val="22"/>
          <w:szCs w:val="22"/>
        </w:rPr>
        <w:t xml:space="preserve"> association for </w:t>
      </w:r>
      <w:r w:rsidR="0054208C" w:rsidRPr="005A7238">
        <w:rPr>
          <w:rFonts w:ascii="Arial" w:hAnsi="Arial" w:cs="Arial"/>
          <w:b w:val="0"/>
          <w:i/>
          <w:sz w:val="22"/>
          <w:szCs w:val="22"/>
        </w:rPr>
        <w:t>[name of the building</w:t>
      </w:r>
      <w:r w:rsidR="002A433E" w:rsidRPr="005A7238">
        <w:rPr>
          <w:rFonts w:ascii="Arial" w:hAnsi="Arial" w:cs="Arial"/>
          <w:b w:val="0"/>
          <w:i/>
          <w:sz w:val="22"/>
          <w:szCs w:val="22"/>
        </w:rPr>
        <w:t xml:space="preserve">] </w:t>
      </w:r>
    </w:p>
    <w:p w14:paraId="596C6C42" w14:textId="77777777" w:rsidR="0054208C" w:rsidRPr="005A7238" w:rsidRDefault="002A433E" w:rsidP="00DD5F3F">
      <w:pPr>
        <w:pStyle w:val="Heading4"/>
        <w:ind w:left="720"/>
        <w:rPr>
          <w:rFonts w:ascii="Arial" w:hAnsi="Arial" w:cs="Arial"/>
          <w:b w:val="0"/>
          <w:i/>
          <w:sz w:val="22"/>
          <w:szCs w:val="22"/>
        </w:rPr>
      </w:pPr>
      <w:r w:rsidRPr="005A7238">
        <w:rPr>
          <w:rFonts w:ascii="Arial" w:hAnsi="Arial" w:cs="Arial"/>
          <w:b w:val="0"/>
          <w:sz w:val="22"/>
          <w:szCs w:val="22"/>
        </w:rPr>
        <w:t>T</w:t>
      </w:r>
      <w:r w:rsidR="0054208C" w:rsidRPr="005A7238">
        <w:rPr>
          <w:rFonts w:ascii="Arial" w:hAnsi="Arial" w:cs="Arial"/>
          <w:b w:val="0"/>
          <w:sz w:val="22"/>
          <w:szCs w:val="22"/>
        </w:rPr>
        <w:t xml:space="preserve">he </w:t>
      </w:r>
      <w:r w:rsidR="002F2D43" w:rsidRPr="005A7238">
        <w:rPr>
          <w:rFonts w:ascii="Arial" w:hAnsi="Arial" w:cs="Arial"/>
          <w:b w:val="0"/>
          <w:sz w:val="22"/>
          <w:szCs w:val="22"/>
        </w:rPr>
        <w:t>leaseholder</w:t>
      </w:r>
      <w:r w:rsidR="00DB642E" w:rsidRPr="005A7238">
        <w:rPr>
          <w:rFonts w:ascii="Arial" w:hAnsi="Arial" w:cs="Arial"/>
          <w:b w:val="0"/>
          <w:sz w:val="22"/>
          <w:szCs w:val="22"/>
        </w:rPr>
        <w:t>(s</w:t>
      </w:r>
      <w:r w:rsidR="00AD0122" w:rsidRPr="005A7238">
        <w:rPr>
          <w:rFonts w:ascii="Arial" w:hAnsi="Arial" w:cs="Arial"/>
          <w:b w:val="0"/>
          <w:sz w:val="22"/>
          <w:szCs w:val="22"/>
        </w:rPr>
        <w:t>) of</w:t>
      </w:r>
      <w:r w:rsidR="0054208C" w:rsidRPr="005A7238">
        <w:rPr>
          <w:rFonts w:ascii="Arial" w:hAnsi="Arial" w:cs="Arial"/>
          <w:b w:val="0"/>
          <w:sz w:val="22"/>
          <w:szCs w:val="22"/>
        </w:rPr>
        <w:t xml:space="preserve"> the above property within the building has</w:t>
      </w:r>
      <w:r w:rsidR="00DB642E" w:rsidRPr="005A7238">
        <w:rPr>
          <w:rFonts w:ascii="Arial" w:hAnsi="Arial" w:cs="Arial"/>
          <w:b w:val="0"/>
          <w:sz w:val="22"/>
          <w:szCs w:val="22"/>
        </w:rPr>
        <w:t>/have</w:t>
      </w:r>
      <w:r w:rsidR="0054208C" w:rsidRPr="005A7238">
        <w:rPr>
          <w:rFonts w:ascii="Arial" w:hAnsi="Arial" w:cs="Arial"/>
          <w:b w:val="0"/>
          <w:sz w:val="22"/>
          <w:szCs w:val="22"/>
        </w:rPr>
        <w:t xml:space="preserve"> consented to this request.</w:t>
      </w:r>
    </w:p>
    <w:p w14:paraId="2F8205A8" w14:textId="77777777" w:rsidR="002F2D43" w:rsidRPr="005A7238" w:rsidRDefault="002F2D43" w:rsidP="00DD5F3F">
      <w:pPr>
        <w:pStyle w:val="Heading4"/>
        <w:numPr>
          <w:ilvl w:val="0"/>
          <w:numId w:val="1"/>
        </w:numPr>
        <w:rPr>
          <w:rFonts w:ascii="Arial" w:hAnsi="Arial" w:cs="Arial"/>
          <w:b w:val="0"/>
          <w:sz w:val="22"/>
          <w:szCs w:val="22"/>
        </w:rPr>
      </w:pPr>
      <w:r w:rsidRPr="005A7238">
        <w:rPr>
          <w:rFonts w:ascii="Arial" w:hAnsi="Arial" w:cs="Arial"/>
          <w:b w:val="0"/>
          <w:sz w:val="22"/>
          <w:szCs w:val="22"/>
        </w:rPr>
        <w:t>I</w:t>
      </w:r>
      <w:r w:rsidR="00DB642E" w:rsidRPr="005A7238">
        <w:rPr>
          <w:rFonts w:ascii="Arial" w:hAnsi="Arial" w:cs="Arial"/>
          <w:b w:val="0"/>
          <w:sz w:val="22"/>
          <w:szCs w:val="22"/>
        </w:rPr>
        <w:t>/we</w:t>
      </w:r>
      <w:r w:rsidRPr="005A7238">
        <w:rPr>
          <w:rFonts w:ascii="Arial" w:hAnsi="Arial" w:cs="Arial"/>
          <w:b w:val="0"/>
          <w:sz w:val="22"/>
          <w:szCs w:val="22"/>
        </w:rPr>
        <w:t xml:space="preserve"> make this request</w:t>
      </w:r>
      <w:r w:rsidR="00F15DD0">
        <w:rPr>
          <w:rFonts w:ascii="Arial" w:hAnsi="Arial" w:cs="Arial"/>
          <w:b w:val="0"/>
          <w:sz w:val="22"/>
          <w:szCs w:val="22"/>
        </w:rPr>
        <w:t xml:space="preserve"> of the landlord</w:t>
      </w:r>
      <w:r w:rsidRPr="005A7238">
        <w:rPr>
          <w:rFonts w:ascii="Arial" w:hAnsi="Arial" w:cs="Arial"/>
          <w:b w:val="0"/>
          <w:sz w:val="22"/>
          <w:szCs w:val="22"/>
        </w:rPr>
        <w:t xml:space="preserve"> in accordance with Section 22 of the Landlord and Tenant Act 1985</w:t>
      </w:r>
    </w:p>
    <w:p w14:paraId="2A1FC42A" w14:textId="77777777" w:rsidR="00E6088D" w:rsidRPr="005A7238" w:rsidRDefault="00661B0D" w:rsidP="00E6088D">
      <w:pPr>
        <w:pStyle w:val="Heading4"/>
        <w:ind w:left="360"/>
        <w:rPr>
          <w:rFonts w:ascii="Arial" w:hAnsi="Arial" w:cs="Arial"/>
          <w:b w:val="0"/>
          <w:sz w:val="22"/>
          <w:szCs w:val="22"/>
        </w:rPr>
      </w:pPr>
      <w:r w:rsidRPr="005A7238">
        <w:rPr>
          <w:rFonts w:ascii="Arial" w:hAnsi="Arial" w:cs="Arial"/>
          <w:b w:val="0"/>
          <w:sz w:val="22"/>
          <w:szCs w:val="22"/>
        </w:rPr>
        <w:t>3. The</w:t>
      </w:r>
      <w:r w:rsidR="00E6088D" w:rsidRPr="005A7238">
        <w:rPr>
          <w:rFonts w:ascii="Arial" w:hAnsi="Arial" w:cs="Arial"/>
          <w:b w:val="0"/>
          <w:sz w:val="22"/>
          <w:szCs w:val="22"/>
        </w:rPr>
        <w:t xml:space="preserve"> landlord has provid</w:t>
      </w:r>
      <w:r w:rsidR="00A13588" w:rsidRPr="005A7238">
        <w:rPr>
          <w:rFonts w:ascii="Arial" w:hAnsi="Arial" w:cs="Arial"/>
          <w:b w:val="0"/>
          <w:sz w:val="22"/>
          <w:szCs w:val="22"/>
        </w:rPr>
        <w:t xml:space="preserve">ed </w:t>
      </w:r>
      <w:r w:rsidRPr="005A7238">
        <w:rPr>
          <w:rFonts w:ascii="Arial" w:hAnsi="Arial" w:cs="Arial"/>
          <w:b w:val="0"/>
          <w:sz w:val="22"/>
          <w:szCs w:val="22"/>
        </w:rPr>
        <w:t>a summary of the relevant costs incurred for the period ending (date)</w:t>
      </w:r>
    </w:p>
    <w:p w14:paraId="1FB559B3" w14:textId="77777777" w:rsidR="007946F4" w:rsidRPr="005A7238" w:rsidRDefault="007946F4" w:rsidP="007946F4">
      <w:pPr>
        <w:pStyle w:val="Heading4"/>
        <w:ind w:left="720"/>
        <w:rPr>
          <w:rFonts w:ascii="Arial" w:hAnsi="Arial" w:cs="Arial"/>
          <w:b w:val="0"/>
          <w:sz w:val="22"/>
          <w:szCs w:val="22"/>
        </w:rPr>
      </w:pPr>
    </w:p>
    <w:p w14:paraId="0B3EE4B9" w14:textId="77777777" w:rsidR="0054208C" w:rsidRPr="005A7238" w:rsidRDefault="00F15DD0" w:rsidP="007946F4">
      <w:pPr>
        <w:pStyle w:val="Heading4"/>
        <w:ind w:left="360"/>
        <w:rPr>
          <w:rFonts w:ascii="Arial" w:hAnsi="Arial" w:cs="Arial"/>
          <w:b w:val="0"/>
          <w:sz w:val="22"/>
          <w:szCs w:val="22"/>
        </w:rPr>
      </w:pPr>
      <w:r>
        <w:rPr>
          <w:rFonts w:ascii="Arial" w:hAnsi="Arial" w:cs="Arial"/>
          <w:b w:val="0"/>
          <w:sz w:val="22"/>
          <w:szCs w:val="22"/>
        </w:rPr>
        <w:t>4</w:t>
      </w:r>
      <w:r w:rsidR="00661B0D" w:rsidRPr="005A7238">
        <w:rPr>
          <w:rFonts w:ascii="Arial" w:hAnsi="Arial" w:cs="Arial"/>
          <w:b w:val="0"/>
          <w:sz w:val="22"/>
          <w:szCs w:val="22"/>
        </w:rPr>
        <w:t>. As</w:t>
      </w:r>
      <w:r w:rsidR="0054208C" w:rsidRPr="005A7238">
        <w:rPr>
          <w:rFonts w:ascii="Arial" w:hAnsi="Arial" w:cs="Arial"/>
          <w:b w:val="0"/>
          <w:sz w:val="22"/>
          <w:szCs w:val="22"/>
        </w:rPr>
        <w:t xml:space="preserve"> the landlord </w:t>
      </w:r>
      <w:r w:rsidR="00AD0122">
        <w:rPr>
          <w:rFonts w:ascii="Arial" w:hAnsi="Arial" w:cs="Arial"/>
          <w:b w:val="0"/>
          <w:sz w:val="22"/>
          <w:szCs w:val="22"/>
        </w:rPr>
        <w:t xml:space="preserve">of the </w:t>
      </w:r>
      <w:r>
        <w:rPr>
          <w:rFonts w:ascii="Arial" w:hAnsi="Arial" w:cs="Arial"/>
          <w:b w:val="0"/>
          <w:sz w:val="22"/>
          <w:szCs w:val="22"/>
        </w:rPr>
        <w:t>property you are required to comply with paragraphs 5 and 6 below.</w:t>
      </w:r>
    </w:p>
    <w:p w14:paraId="06D945A2" w14:textId="77777777" w:rsidR="0054208C" w:rsidRPr="005A7238" w:rsidRDefault="0054208C" w:rsidP="0054208C">
      <w:pPr>
        <w:pStyle w:val="Heading4"/>
        <w:rPr>
          <w:rFonts w:ascii="Arial" w:hAnsi="Arial" w:cs="Arial"/>
          <w:sz w:val="22"/>
          <w:szCs w:val="22"/>
        </w:rPr>
      </w:pPr>
      <w:r w:rsidRPr="005A7238">
        <w:rPr>
          <w:rFonts w:ascii="Arial" w:hAnsi="Arial" w:cs="Arial"/>
          <w:sz w:val="22"/>
          <w:szCs w:val="22"/>
        </w:rPr>
        <w:t>OR</w:t>
      </w:r>
    </w:p>
    <w:p w14:paraId="585102B6" w14:textId="77777777" w:rsidR="0054208C" w:rsidRPr="005A7238" w:rsidRDefault="0054208C" w:rsidP="007946F4">
      <w:pPr>
        <w:pStyle w:val="Heading4"/>
        <w:ind w:left="720"/>
        <w:rPr>
          <w:rFonts w:ascii="Arial" w:hAnsi="Arial" w:cs="Arial"/>
          <w:b w:val="0"/>
          <w:sz w:val="22"/>
          <w:szCs w:val="22"/>
        </w:rPr>
      </w:pPr>
      <w:r w:rsidRPr="005A7238">
        <w:rPr>
          <w:rFonts w:ascii="Arial" w:hAnsi="Arial" w:cs="Arial"/>
          <w:b w:val="0"/>
          <w:sz w:val="22"/>
          <w:szCs w:val="22"/>
        </w:rPr>
        <w:t>As the agent of the landlord</w:t>
      </w:r>
      <w:r w:rsidR="00214564" w:rsidRPr="005A7238">
        <w:rPr>
          <w:rFonts w:ascii="Arial" w:hAnsi="Arial" w:cs="Arial"/>
          <w:b w:val="0"/>
          <w:sz w:val="22"/>
          <w:szCs w:val="22"/>
        </w:rPr>
        <w:t xml:space="preserve"> named as such in the rent book or similar document</w:t>
      </w:r>
    </w:p>
    <w:p w14:paraId="36E1D610" w14:textId="77777777" w:rsidR="007946F4" w:rsidRPr="005A7238" w:rsidRDefault="00A13588" w:rsidP="007946F4">
      <w:pPr>
        <w:pStyle w:val="Heading4"/>
        <w:ind w:left="720"/>
        <w:rPr>
          <w:rFonts w:ascii="Arial" w:hAnsi="Arial" w:cs="Arial"/>
          <w:b w:val="0"/>
          <w:sz w:val="22"/>
          <w:szCs w:val="22"/>
        </w:rPr>
      </w:pPr>
      <w:r w:rsidRPr="005A7238">
        <w:rPr>
          <w:rFonts w:ascii="Arial" w:hAnsi="Arial" w:cs="Arial"/>
          <w:b w:val="0"/>
          <w:sz w:val="22"/>
          <w:szCs w:val="22"/>
        </w:rPr>
        <w:t>Under Section 22(3</w:t>
      </w:r>
      <w:r w:rsidR="007946F4" w:rsidRPr="005A7238">
        <w:rPr>
          <w:rFonts w:ascii="Arial" w:hAnsi="Arial" w:cs="Arial"/>
          <w:b w:val="0"/>
          <w:sz w:val="22"/>
          <w:szCs w:val="22"/>
        </w:rPr>
        <w:t>) of the Landlord and Tenant Act 1985 you are obliged to forward this request to the landlord as soon as may be.</w:t>
      </w:r>
    </w:p>
    <w:p w14:paraId="10DDE467" w14:textId="77777777" w:rsidR="00214564" w:rsidRPr="005A7238" w:rsidRDefault="00214564" w:rsidP="0054208C">
      <w:pPr>
        <w:pStyle w:val="Heading4"/>
        <w:rPr>
          <w:rFonts w:ascii="Arial" w:hAnsi="Arial" w:cs="Arial"/>
          <w:sz w:val="22"/>
          <w:szCs w:val="22"/>
        </w:rPr>
      </w:pPr>
      <w:r w:rsidRPr="005A7238">
        <w:rPr>
          <w:rFonts w:ascii="Arial" w:hAnsi="Arial" w:cs="Arial"/>
          <w:sz w:val="22"/>
          <w:szCs w:val="22"/>
        </w:rPr>
        <w:t>OR</w:t>
      </w:r>
    </w:p>
    <w:p w14:paraId="2B900CED" w14:textId="77777777" w:rsidR="00214564" w:rsidRPr="005A7238" w:rsidRDefault="00214564" w:rsidP="00DD5F3F">
      <w:pPr>
        <w:pStyle w:val="Heading4"/>
        <w:ind w:firstLine="720"/>
        <w:rPr>
          <w:rFonts w:ascii="Arial" w:hAnsi="Arial" w:cs="Arial"/>
          <w:b w:val="0"/>
          <w:sz w:val="22"/>
          <w:szCs w:val="22"/>
        </w:rPr>
      </w:pPr>
      <w:r w:rsidRPr="005A7238">
        <w:rPr>
          <w:rFonts w:ascii="Arial" w:hAnsi="Arial" w:cs="Arial"/>
          <w:b w:val="0"/>
          <w:sz w:val="22"/>
          <w:szCs w:val="22"/>
        </w:rPr>
        <w:t>As the person who receives the rent on behalf of the landlord</w:t>
      </w:r>
    </w:p>
    <w:p w14:paraId="504C9AD7" w14:textId="77777777" w:rsidR="00660BC0" w:rsidRPr="005A7238" w:rsidRDefault="00A13588" w:rsidP="00980981">
      <w:pPr>
        <w:pStyle w:val="Heading4"/>
        <w:ind w:left="720"/>
        <w:rPr>
          <w:rFonts w:ascii="Arial" w:hAnsi="Arial" w:cs="Arial"/>
          <w:b w:val="0"/>
          <w:sz w:val="22"/>
          <w:szCs w:val="22"/>
        </w:rPr>
      </w:pPr>
      <w:r w:rsidRPr="005A7238">
        <w:rPr>
          <w:rFonts w:ascii="Arial" w:hAnsi="Arial" w:cs="Arial"/>
          <w:b w:val="0"/>
          <w:sz w:val="22"/>
          <w:szCs w:val="22"/>
        </w:rPr>
        <w:t>Under Section 22(3</w:t>
      </w:r>
      <w:r w:rsidR="00214564" w:rsidRPr="005A7238">
        <w:rPr>
          <w:rFonts w:ascii="Arial" w:hAnsi="Arial" w:cs="Arial"/>
          <w:b w:val="0"/>
          <w:sz w:val="22"/>
          <w:szCs w:val="22"/>
        </w:rPr>
        <w:t>) of the Landlord and Tenant Act 1985 you are obliged to forward this request to the landlord as soon as may be.</w:t>
      </w:r>
    </w:p>
    <w:p w14:paraId="25DD1388" w14:textId="77777777" w:rsidR="00660BC0" w:rsidRPr="00F15DD0" w:rsidRDefault="00F15DD0" w:rsidP="00F15DD0">
      <w:pPr>
        <w:autoSpaceDE w:val="0"/>
        <w:autoSpaceDN w:val="0"/>
        <w:adjustRightInd w:val="0"/>
        <w:spacing w:before="240" w:after="0" w:line="240" w:lineRule="auto"/>
        <w:ind w:left="360"/>
        <w:rPr>
          <w:rFonts w:ascii="Arial" w:hAnsi="Arial" w:cs="Arial"/>
        </w:rPr>
      </w:pPr>
      <w:r>
        <w:rPr>
          <w:rFonts w:ascii="Arial" w:hAnsi="Arial" w:cs="Arial"/>
        </w:rPr>
        <w:t xml:space="preserve">5. </w:t>
      </w:r>
      <w:r w:rsidR="00214564" w:rsidRPr="00F15DD0">
        <w:rPr>
          <w:rFonts w:ascii="Arial" w:hAnsi="Arial" w:cs="Arial"/>
        </w:rPr>
        <w:t>You</w:t>
      </w:r>
      <w:r w:rsidR="00660BC0" w:rsidRPr="00F15DD0">
        <w:rPr>
          <w:rFonts w:ascii="Arial" w:hAnsi="Arial" w:cs="Arial"/>
        </w:rPr>
        <w:t xml:space="preserve"> are required to</w:t>
      </w:r>
      <w:r w:rsidR="006B12EF" w:rsidRPr="00F15DD0">
        <w:rPr>
          <w:rFonts w:ascii="Arial" w:hAnsi="Arial" w:cs="Arial"/>
        </w:rPr>
        <w:t xml:space="preserve"> provide me</w:t>
      </w:r>
      <w:r w:rsidR="00DB642E" w:rsidRPr="00F15DD0">
        <w:rPr>
          <w:rFonts w:ascii="Arial" w:hAnsi="Arial" w:cs="Arial"/>
        </w:rPr>
        <w:t>/us</w:t>
      </w:r>
      <w:r w:rsidR="005A7238" w:rsidRPr="00F15DD0">
        <w:rPr>
          <w:rFonts w:ascii="Arial" w:hAnsi="Arial" w:cs="Arial"/>
        </w:rPr>
        <w:t xml:space="preserve"> </w:t>
      </w:r>
      <w:r w:rsidR="006B12EF" w:rsidRPr="00F15DD0">
        <w:rPr>
          <w:rFonts w:ascii="Arial" w:hAnsi="Arial" w:cs="Arial"/>
        </w:rPr>
        <w:t xml:space="preserve">with reasonable facilities </w:t>
      </w:r>
      <w:r w:rsidR="00AD0122" w:rsidRPr="00F15DD0">
        <w:rPr>
          <w:rFonts w:ascii="Arial" w:hAnsi="Arial" w:cs="Arial"/>
        </w:rPr>
        <w:t>free of charg</w:t>
      </w:r>
      <w:r w:rsidR="00613087">
        <w:rPr>
          <w:rFonts w:ascii="Arial" w:hAnsi="Arial" w:cs="Arial"/>
        </w:rPr>
        <w:t>e</w:t>
      </w:r>
      <w:r w:rsidR="00AD0122" w:rsidRPr="00F15DD0">
        <w:rPr>
          <w:rFonts w:ascii="Arial" w:hAnsi="Arial" w:cs="Arial"/>
        </w:rPr>
        <w:t xml:space="preserve"> </w:t>
      </w:r>
      <w:r w:rsidR="006B12EF" w:rsidRPr="00F15DD0">
        <w:rPr>
          <w:rFonts w:ascii="Arial" w:hAnsi="Arial" w:cs="Arial"/>
        </w:rPr>
        <w:t xml:space="preserve">for inspecting </w:t>
      </w:r>
      <w:r w:rsidR="00E6088D" w:rsidRPr="00F15DD0">
        <w:rPr>
          <w:rFonts w:ascii="Arial" w:hAnsi="Arial" w:cs="Arial"/>
        </w:rPr>
        <w:t xml:space="preserve">the </w:t>
      </w:r>
      <w:r w:rsidR="00B92449" w:rsidRPr="00F15DD0">
        <w:rPr>
          <w:rFonts w:ascii="Arial" w:hAnsi="Arial" w:cs="Arial"/>
        </w:rPr>
        <w:t>accounts, receipts</w:t>
      </w:r>
      <w:r w:rsidR="006B12EF" w:rsidRPr="00F15DD0">
        <w:rPr>
          <w:rFonts w:ascii="Arial" w:hAnsi="Arial" w:cs="Arial"/>
        </w:rPr>
        <w:t xml:space="preserve"> and other document</w:t>
      </w:r>
      <w:r w:rsidR="00E6088D" w:rsidRPr="00F15DD0">
        <w:rPr>
          <w:rFonts w:ascii="Arial" w:hAnsi="Arial" w:cs="Arial"/>
        </w:rPr>
        <w:t>s</w:t>
      </w:r>
      <w:r w:rsidR="006B12EF" w:rsidRPr="00F15DD0">
        <w:rPr>
          <w:rFonts w:ascii="Arial" w:hAnsi="Arial" w:cs="Arial"/>
        </w:rPr>
        <w:t xml:space="preserve"> supporting the </w:t>
      </w:r>
      <w:r w:rsidR="00B92449" w:rsidRPr="00F15DD0">
        <w:rPr>
          <w:rFonts w:ascii="Arial" w:hAnsi="Arial" w:cs="Arial"/>
        </w:rPr>
        <w:t xml:space="preserve">summary, and </w:t>
      </w:r>
      <w:r w:rsidR="00E6088D" w:rsidRPr="00F15DD0">
        <w:rPr>
          <w:rFonts w:ascii="Arial" w:hAnsi="Arial" w:cs="Arial"/>
        </w:rPr>
        <w:t xml:space="preserve">for </w:t>
      </w:r>
      <w:r w:rsidR="00661B0D" w:rsidRPr="00F15DD0">
        <w:rPr>
          <w:rFonts w:ascii="Arial" w:hAnsi="Arial" w:cs="Arial"/>
        </w:rPr>
        <w:t>taking copies</w:t>
      </w:r>
      <w:r w:rsidR="006B12EF" w:rsidRPr="00F15DD0">
        <w:rPr>
          <w:rFonts w:ascii="Arial" w:hAnsi="Arial" w:cs="Arial"/>
        </w:rPr>
        <w:t xml:space="preserve"> </w:t>
      </w:r>
      <w:r w:rsidR="00B92449" w:rsidRPr="00F15DD0">
        <w:rPr>
          <w:rFonts w:ascii="Arial" w:hAnsi="Arial" w:cs="Arial"/>
        </w:rPr>
        <w:t>or</w:t>
      </w:r>
      <w:r w:rsidR="006B12EF" w:rsidRPr="00F15DD0">
        <w:rPr>
          <w:rFonts w:ascii="Arial" w:hAnsi="Arial" w:cs="Arial"/>
        </w:rPr>
        <w:t xml:space="preserve"> extracts from them.</w:t>
      </w:r>
    </w:p>
    <w:p w14:paraId="2D4311B0" w14:textId="77777777" w:rsidR="00DD5F3F" w:rsidRPr="005A7238" w:rsidRDefault="00DD5F3F" w:rsidP="00DD5F3F">
      <w:pPr>
        <w:pStyle w:val="ListParagraph"/>
        <w:autoSpaceDE w:val="0"/>
        <w:autoSpaceDN w:val="0"/>
        <w:adjustRightInd w:val="0"/>
        <w:spacing w:before="240" w:after="0" w:line="240" w:lineRule="auto"/>
        <w:rPr>
          <w:rFonts w:ascii="Arial" w:hAnsi="Arial" w:cs="Arial"/>
        </w:rPr>
      </w:pPr>
    </w:p>
    <w:p w14:paraId="010A5925" w14:textId="77777777" w:rsidR="00660BC0" w:rsidRPr="005A7238" w:rsidRDefault="00F15DD0" w:rsidP="00F15DD0">
      <w:pPr>
        <w:pStyle w:val="Heading4"/>
        <w:ind w:left="360"/>
        <w:rPr>
          <w:rFonts w:ascii="Arial" w:hAnsi="Arial" w:cs="Arial"/>
          <w:b w:val="0"/>
          <w:sz w:val="22"/>
          <w:szCs w:val="22"/>
        </w:rPr>
      </w:pPr>
      <w:r>
        <w:rPr>
          <w:rFonts w:ascii="Arial" w:hAnsi="Arial" w:cs="Arial"/>
          <w:b w:val="0"/>
          <w:sz w:val="22"/>
          <w:szCs w:val="22"/>
        </w:rPr>
        <w:lastRenderedPageBreak/>
        <w:t>6. .</w:t>
      </w:r>
      <w:r w:rsidR="0054208C" w:rsidRPr="005A7238">
        <w:rPr>
          <w:rFonts w:ascii="Arial" w:hAnsi="Arial" w:cs="Arial"/>
          <w:b w:val="0"/>
          <w:sz w:val="22"/>
          <w:szCs w:val="22"/>
        </w:rPr>
        <w:t xml:space="preserve">You are required </w:t>
      </w:r>
      <w:r w:rsidR="00214564" w:rsidRPr="005A7238">
        <w:rPr>
          <w:rFonts w:ascii="Arial" w:hAnsi="Arial" w:cs="Arial"/>
          <w:b w:val="0"/>
          <w:sz w:val="22"/>
          <w:szCs w:val="22"/>
        </w:rPr>
        <w:t>to make such facilities available for a period of two months beginning not later that one month after this request is made.</w:t>
      </w:r>
    </w:p>
    <w:p w14:paraId="050A8982" w14:textId="77777777" w:rsidR="002F2819" w:rsidRPr="005A7238" w:rsidRDefault="002F2819" w:rsidP="002F2819">
      <w:pPr>
        <w:pStyle w:val="Heading4"/>
        <w:rPr>
          <w:rFonts w:ascii="Arial" w:hAnsi="Arial" w:cs="Arial"/>
          <w:b w:val="0"/>
          <w:sz w:val="22"/>
          <w:szCs w:val="22"/>
        </w:rPr>
      </w:pPr>
      <w:r>
        <w:rPr>
          <w:rFonts w:ascii="Arial" w:hAnsi="Arial" w:cs="Arial"/>
        </w:rPr>
        <w:t xml:space="preserve">A person who, without reasonable excuse, fails </w:t>
      </w:r>
      <w:r w:rsidR="0065495E">
        <w:rPr>
          <w:rFonts w:ascii="Arial" w:hAnsi="Arial" w:cs="Arial"/>
        </w:rPr>
        <w:t>to perform</w:t>
      </w:r>
      <w:r>
        <w:rPr>
          <w:rFonts w:ascii="Arial" w:hAnsi="Arial" w:cs="Arial"/>
        </w:rPr>
        <w:t xml:space="preserve"> a duty impose</w:t>
      </w:r>
      <w:r w:rsidR="0065495E">
        <w:rPr>
          <w:rFonts w:ascii="Arial" w:hAnsi="Arial" w:cs="Arial"/>
        </w:rPr>
        <w:t>d</w:t>
      </w:r>
      <w:r>
        <w:rPr>
          <w:rFonts w:ascii="Arial" w:hAnsi="Arial" w:cs="Arial"/>
        </w:rPr>
        <w:t xml:space="preserve"> on them under </w:t>
      </w:r>
      <w:r w:rsidR="0065495E">
        <w:rPr>
          <w:rFonts w:ascii="Arial" w:hAnsi="Arial" w:cs="Arial"/>
        </w:rPr>
        <w:t>S</w:t>
      </w:r>
      <w:r>
        <w:rPr>
          <w:rFonts w:ascii="Arial" w:hAnsi="Arial" w:cs="Arial"/>
        </w:rPr>
        <w:t>ection 22 of the Landlord and Tenant Act 1985 commits a summary offence and is liable on conviction to pay a fine not exceeding level 4 on the standard scale</w:t>
      </w:r>
    </w:p>
    <w:p w14:paraId="0049E206" w14:textId="77777777" w:rsidR="002F2819" w:rsidRPr="00AD0122" w:rsidRDefault="002F2819" w:rsidP="002F2819">
      <w:pPr>
        <w:spacing w:before="100" w:beforeAutospacing="1" w:after="100" w:afterAutospacing="1" w:line="240" w:lineRule="auto"/>
        <w:jc w:val="both"/>
        <w:outlineLvl w:val="3"/>
        <w:rPr>
          <w:rFonts w:ascii="Arial" w:hAnsi="Arial" w:cs="Arial"/>
          <w:b/>
        </w:rPr>
      </w:pPr>
      <w:r w:rsidRPr="00AD0122">
        <w:rPr>
          <w:rFonts w:ascii="Arial" w:hAnsi="Arial" w:cs="Arial"/>
          <w:b/>
        </w:rPr>
        <w:t>The local housing authority has the power to bring a prosecution.</w:t>
      </w:r>
    </w:p>
    <w:p w14:paraId="2D70BC15" w14:textId="77777777" w:rsidR="00DD5F3F" w:rsidRPr="005A7238" w:rsidRDefault="00DD5F3F" w:rsidP="00DD5F3F">
      <w:pPr>
        <w:pStyle w:val="Heading4"/>
        <w:rPr>
          <w:rFonts w:ascii="Arial" w:hAnsi="Arial" w:cs="Arial"/>
          <w:b w:val="0"/>
          <w:sz w:val="22"/>
          <w:szCs w:val="22"/>
        </w:rPr>
      </w:pPr>
    </w:p>
    <w:p w14:paraId="58EC392A" w14:textId="77777777" w:rsidR="00DD5F3F" w:rsidRPr="0093318C" w:rsidRDefault="00DD5F3F" w:rsidP="0093318C">
      <w:pPr>
        <w:rPr>
          <w:rFonts w:ascii="Arial" w:hAnsi="Arial" w:cs="Arial"/>
        </w:rPr>
      </w:pPr>
    </w:p>
    <w:p w14:paraId="7959D440" w14:textId="77777777" w:rsidR="0054208C" w:rsidRPr="005A7238" w:rsidRDefault="00660BC0" w:rsidP="0054208C">
      <w:pPr>
        <w:pStyle w:val="Heading4"/>
        <w:rPr>
          <w:rFonts w:ascii="Arial" w:hAnsi="Arial" w:cs="Arial"/>
          <w:b w:val="0"/>
          <w:i/>
          <w:sz w:val="22"/>
          <w:szCs w:val="22"/>
        </w:rPr>
      </w:pPr>
      <w:r w:rsidRPr="005A7238">
        <w:rPr>
          <w:rFonts w:ascii="Arial" w:hAnsi="Arial" w:cs="Arial"/>
          <w:b w:val="0"/>
          <w:sz w:val="22"/>
          <w:szCs w:val="22"/>
        </w:rPr>
        <w:t>Signed</w:t>
      </w:r>
      <w:r w:rsidR="0054208C" w:rsidRPr="005A7238">
        <w:rPr>
          <w:rFonts w:ascii="Arial" w:hAnsi="Arial" w:cs="Arial"/>
          <w:b w:val="0"/>
          <w:sz w:val="22"/>
          <w:szCs w:val="22"/>
        </w:rPr>
        <w:t xml:space="preserve">: </w:t>
      </w:r>
      <w:r w:rsidR="00A13588" w:rsidRPr="005A7238">
        <w:rPr>
          <w:rFonts w:ascii="Arial" w:hAnsi="Arial" w:cs="Arial"/>
          <w:b w:val="0"/>
          <w:i/>
          <w:sz w:val="22"/>
          <w:szCs w:val="22"/>
        </w:rPr>
        <w:t>[</w:t>
      </w:r>
      <w:r w:rsidR="00950511" w:rsidRPr="005A7238">
        <w:rPr>
          <w:rFonts w:ascii="Arial" w:hAnsi="Arial" w:cs="Arial"/>
          <w:b w:val="0"/>
          <w:i/>
          <w:sz w:val="22"/>
          <w:szCs w:val="22"/>
        </w:rPr>
        <w:t xml:space="preserve">signature of the </w:t>
      </w:r>
      <w:r w:rsidR="00A13588" w:rsidRPr="005A7238">
        <w:rPr>
          <w:rFonts w:ascii="Arial" w:hAnsi="Arial" w:cs="Arial"/>
          <w:b w:val="0"/>
          <w:i/>
          <w:sz w:val="22"/>
          <w:szCs w:val="22"/>
        </w:rPr>
        <w:t>person</w:t>
      </w:r>
      <w:r w:rsidR="00DB642E" w:rsidRPr="005A7238">
        <w:rPr>
          <w:rFonts w:ascii="Arial" w:hAnsi="Arial" w:cs="Arial"/>
          <w:b w:val="0"/>
          <w:i/>
          <w:sz w:val="22"/>
          <w:szCs w:val="22"/>
        </w:rPr>
        <w:t>(s</w:t>
      </w:r>
      <w:r w:rsidR="00AD0122" w:rsidRPr="005A7238">
        <w:rPr>
          <w:rFonts w:ascii="Arial" w:hAnsi="Arial" w:cs="Arial"/>
          <w:b w:val="0"/>
          <w:i/>
          <w:sz w:val="22"/>
          <w:szCs w:val="22"/>
        </w:rPr>
        <w:t>) giving</w:t>
      </w:r>
      <w:r w:rsidR="00A13588" w:rsidRPr="005A7238">
        <w:rPr>
          <w:rFonts w:ascii="Arial" w:hAnsi="Arial" w:cs="Arial"/>
          <w:b w:val="0"/>
          <w:i/>
          <w:sz w:val="22"/>
          <w:szCs w:val="22"/>
        </w:rPr>
        <w:t xml:space="preserve"> the request]</w:t>
      </w:r>
    </w:p>
    <w:p w14:paraId="06308CD8" w14:textId="77777777" w:rsidR="00A13588" w:rsidRPr="005A7238" w:rsidRDefault="0054208C" w:rsidP="00A13588">
      <w:pPr>
        <w:rPr>
          <w:rFonts w:ascii="Arial" w:hAnsi="Arial" w:cs="Arial"/>
        </w:rPr>
      </w:pPr>
      <w:r w:rsidRPr="005A7238">
        <w:rPr>
          <w:rFonts w:ascii="Arial" w:hAnsi="Arial" w:cs="Arial"/>
        </w:rPr>
        <w:t xml:space="preserve">Address: </w:t>
      </w:r>
      <w:r w:rsidR="00A13588" w:rsidRPr="005A7238">
        <w:rPr>
          <w:rFonts w:ascii="Arial" w:hAnsi="Arial" w:cs="Arial"/>
        </w:rPr>
        <w:t>[</w:t>
      </w:r>
      <w:r w:rsidR="00A13588" w:rsidRPr="005A7238">
        <w:rPr>
          <w:rFonts w:ascii="Arial" w:hAnsi="Arial" w:cs="Arial"/>
          <w:i/>
        </w:rPr>
        <w:t>Give the address for future correspondence about this request</w:t>
      </w:r>
      <w:r w:rsidR="00A13588" w:rsidRPr="005A7238">
        <w:rPr>
          <w:rFonts w:ascii="Arial" w:hAnsi="Arial" w:cs="Arial"/>
        </w:rPr>
        <w:t>]</w:t>
      </w:r>
    </w:p>
    <w:p w14:paraId="0F97FC09" w14:textId="77777777" w:rsidR="00A13588" w:rsidRPr="005A7238" w:rsidRDefault="00A13588" w:rsidP="0054208C">
      <w:pPr>
        <w:pStyle w:val="Heading4"/>
        <w:rPr>
          <w:rFonts w:ascii="Arial" w:hAnsi="Arial" w:cs="Arial"/>
          <w:b w:val="0"/>
          <w:sz w:val="22"/>
          <w:szCs w:val="22"/>
        </w:rPr>
      </w:pPr>
    </w:p>
    <w:p w14:paraId="54AC9646" w14:textId="77777777" w:rsidR="0054208C" w:rsidRDefault="0054208C" w:rsidP="0054208C">
      <w:pPr>
        <w:pStyle w:val="Heading4"/>
        <w:rPr>
          <w:rFonts w:ascii="Arial" w:hAnsi="Arial" w:cs="Arial"/>
          <w:b w:val="0"/>
          <w:sz w:val="22"/>
          <w:szCs w:val="22"/>
        </w:rPr>
      </w:pPr>
      <w:r w:rsidRPr="005A7238">
        <w:rPr>
          <w:rFonts w:ascii="Arial" w:hAnsi="Arial" w:cs="Arial"/>
          <w:b w:val="0"/>
          <w:sz w:val="22"/>
          <w:szCs w:val="22"/>
        </w:rPr>
        <w:t xml:space="preserve">Date: </w:t>
      </w:r>
    </w:p>
    <w:p w14:paraId="7C0DCD53" w14:textId="77777777" w:rsidR="00D75832" w:rsidRPr="005A7238" w:rsidRDefault="00D75832">
      <w:pPr>
        <w:rPr>
          <w:rFonts w:ascii="Arial" w:hAnsi="Arial" w:cs="Arial"/>
        </w:rPr>
      </w:pPr>
    </w:p>
    <w:sectPr w:rsidR="00D75832" w:rsidRPr="005A72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5DCD" w14:textId="77777777" w:rsidR="00616606" w:rsidRDefault="00616606" w:rsidP="00652A8A">
      <w:pPr>
        <w:spacing w:after="0" w:line="240" w:lineRule="auto"/>
      </w:pPr>
      <w:r>
        <w:separator/>
      </w:r>
    </w:p>
  </w:endnote>
  <w:endnote w:type="continuationSeparator" w:id="0">
    <w:p w14:paraId="66E55D37" w14:textId="77777777" w:rsidR="00616606" w:rsidRDefault="00616606" w:rsidP="0065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0EBD" w14:textId="77777777" w:rsidR="00652A8A" w:rsidRDefault="00652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0687" w14:textId="77777777" w:rsidR="00652A8A" w:rsidRDefault="00652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B460" w14:textId="77777777" w:rsidR="00652A8A" w:rsidRDefault="0065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D773" w14:textId="77777777" w:rsidR="00616606" w:rsidRDefault="00616606" w:rsidP="00652A8A">
      <w:pPr>
        <w:spacing w:after="0" w:line="240" w:lineRule="auto"/>
      </w:pPr>
      <w:r>
        <w:separator/>
      </w:r>
    </w:p>
  </w:footnote>
  <w:footnote w:type="continuationSeparator" w:id="0">
    <w:p w14:paraId="37561875" w14:textId="77777777" w:rsidR="00616606" w:rsidRDefault="00616606" w:rsidP="0065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C4FA" w14:textId="77777777" w:rsidR="00652A8A" w:rsidRDefault="0065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49B1" w14:textId="77777777" w:rsidR="00652A8A" w:rsidRDefault="00652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12B3" w14:textId="77777777" w:rsidR="00652A8A" w:rsidRDefault="0065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399C"/>
    <w:multiLevelType w:val="hybridMultilevel"/>
    <w:tmpl w:val="DBA038DC"/>
    <w:lvl w:ilvl="0" w:tplc="AC14F3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M2MzE2MjA1MTdT0lEKTi0uzszPAykwqgUAMgqLBCwAAAA="/>
  </w:docVars>
  <w:rsids>
    <w:rsidRoot w:val="0054208C"/>
    <w:rsid w:val="00096938"/>
    <w:rsid w:val="000D2420"/>
    <w:rsid w:val="00180410"/>
    <w:rsid w:val="00214564"/>
    <w:rsid w:val="002A433E"/>
    <w:rsid w:val="002F2819"/>
    <w:rsid w:val="002F2D43"/>
    <w:rsid w:val="0040375F"/>
    <w:rsid w:val="00414BCC"/>
    <w:rsid w:val="004449B3"/>
    <w:rsid w:val="0054208C"/>
    <w:rsid w:val="00566AA9"/>
    <w:rsid w:val="005A7238"/>
    <w:rsid w:val="00613087"/>
    <w:rsid w:val="00616606"/>
    <w:rsid w:val="006306D6"/>
    <w:rsid w:val="00652A8A"/>
    <w:rsid w:val="0065495E"/>
    <w:rsid w:val="00660BC0"/>
    <w:rsid w:val="00661B0D"/>
    <w:rsid w:val="006651AF"/>
    <w:rsid w:val="006B12EF"/>
    <w:rsid w:val="007946F4"/>
    <w:rsid w:val="007C29EF"/>
    <w:rsid w:val="0080537A"/>
    <w:rsid w:val="00873373"/>
    <w:rsid w:val="0093318C"/>
    <w:rsid w:val="00950511"/>
    <w:rsid w:val="00980981"/>
    <w:rsid w:val="00A13588"/>
    <w:rsid w:val="00A61108"/>
    <w:rsid w:val="00AD0122"/>
    <w:rsid w:val="00AF760A"/>
    <w:rsid w:val="00B92449"/>
    <w:rsid w:val="00BB55A8"/>
    <w:rsid w:val="00D75832"/>
    <w:rsid w:val="00DB642E"/>
    <w:rsid w:val="00DD5F3F"/>
    <w:rsid w:val="00E6088D"/>
    <w:rsid w:val="00EA47A2"/>
    <w:rsid w:val="00EE3203"/>
    <w:rsid w:val="00F15DD0"/>
    <w:rsid w:val="00F81B04"/>
    <w:rsid w:val="00FD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C1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8C"/>
    <w:pPr>
      <w:spacing w:after="200" w:line="276" w:lineRule="auto"/>
    </w:pPr>
    <w:rPr>
      <w:sz w:val="22"/>
      <w:szCs w:val="22"/>
      <w:lang w:eastAsia="en-US"/>
    </w:rPr>
  </w:style>
  <w:style w:type="paragraph" w:styleId="Heading4">
    <w:name w:val="heading 4"/>
    <w:basedOn w:val="Normal"/>
    <w:link w:val="Heading4Char"/>
    <w:uiPriority w:val="9"/>
    <w:qFormat/>
    <w:rsid w:val="0054208C"/>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4208C"/>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DD5F3F"/>
    <w:pPr>
      <w:ind w:left="720"/>
      <w:contextualSpacing/>
    </w:pPr>
  </w:style>
  <w:style w:type="paragraph" w:styleId="BalloonText">
    <w:name w:val="Balloon Text"/>
    <w:basedOn w:val="Normal"/>
    <w:link w:val="BalloonTextChar"/>
    <w:uiPriority w:val="99"/>
    <w:semiHidden/>
    <w:unhideWhenUsed/>
    <w:rsid w:val="00AD01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122"/>
    <w:rPr>
      <w:rFonts w:ascii="Tahoma" w:hAnsi="Tahoma" w:cs="Tahoma"/>
      <w:sz w:val="16"/>
      <w:szCs w:val="16"/>
    </w:rPr>
  </w:style>
  <w:style w:type="character" w:styleId="CommentReference">
    <w:name w:val="annotation reference"/>
    <w:uiPriority w:val="99"/>
    <w:semiHidden/>
    <w:unhideWhenUsed/>
    <w:rsid w:val="00180410"/>
    <w:rPr>
      <w:sz w:val="16"/>
      <w:szCs w:val="16"/>
    </w:rPr>
  </w:style>
  <w:style w:type="paragraph" w:styleId="CommentText">
    <w:name w:val="annotation text"/>
    <w:basedOn w:val="Normal"/>
    <w:link w:val="CommentTextChar"/>
    <w:uiPriority w:val="99"/>
    <w:semiHidden/>
    <w:unhideWhenUsed/>
    <w:rsid w:val="00180410"/>
    <w:pPr>
      <w:spacing w:line="240" w:lineRule="auto"/>
    </w:pPr>
    <w:rPr>
      <w:sz w:val="20"/>
      <w:szCs w:val="20"/>
    </w:rPr>
  </w:style>
  <w:style w:type="character" w:customStyle="1" w:styleId="CommentTextChar">
    <w:name w:val="Comment Text Char"/>
    <w:link w:val="CommentText"/>
    <w:uiPriority w:val="99"/>
    <w:semiHidden/>
    <w:rsid w:val="00180410"/>
    <w:rPr>
      <w:sz w:val="20"/>
      <w:szCs w:val="20"/>
    </w:rPr>
  </w:style>
  <w:style w:type="paragraph" w:styleId="CommentSubject">
    <w:name w:val="annotation subject"/>
    <w:basedOn w:val="CommentText"/>
    <w:next w:val="CommentText"/>
    <w:link w:val="CommentSubjectChar"/>
    <w:uiPriority w:val="99"/>
    <w:semiHidden/>
    <w:unhideWhenUsed/>
    <w:rsid w:val="00180410"/>
    <w:rPr>
      <w:b/>
      <w:bCs/>
    </w:rPr>
  </w:style>
  <w:style w:type="character" w:customStyle="1" w:styleId="CommentSubjectChar">
    <w:name w:val="Comment Subject Char"/>
    <w:link w:val="CommentSubject"/>
    <w:uiPriority w:val="99"/>
    <w:semiHidden/>
    <w:rsid w:val="00180410"/>
    <w:rPr>
      <w:b/>
      <w:bCs/>
      <w:sz w:val="20"/>
      <w:szCs w:val="20"/>
    </w:rPr>
  </w:style>
  <w:style w:type="paragraph" w:styleId="Header">
    <w:name w:val="header"/>
    <w:basedOn w:val="Normal"/>
    <w:link w:val="HeaderChar"/>
    <w:uiPriority w:val="99"/>
    <w:unhideWhenUsed/>
    <w:rsid w:val="00652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A8A"/>
  </w:style>
  <w:style w:type="paragraph" w:styleId="Footer">
    <w:name w:val="footer"/>
    <w:basedOn w:val="Normal"/>
    <w:link w:val="FooterChar"/>
    <w:uiPriority w:val="99"/>
    <w:unhideWhenUsed/>
    <w:rsid w:val="00652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2021-06-15T09:53:00Z</dcterms:created>
  <dcterms:modified xsi:type="dcterms:W3CDTF">2021-06-15T09:53:00Z</dcterms:modified>
</cp:coreProperties>
</file>